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41A7B">
      <w:pPr>
        <w:spacing w:line="640" w:lineRule="exact"/>
        <w:rPr>
          <w:rFonts w:asciiTheme="minorEastAsia" w:hAnsiTheme="minorEastAsia"/>
          <w:b/>
          <w:sz w:val="52"/>
          <w:szCs w:val="52"/>
        </w:rPr>
      </w:pPr>
    </w:p>
    <w:p w14:paraId="531CF28B">
      <w:pPr>
        <w:spacing w:line="640" w:lineRule="exact"/>
        <w:rPr>
          <w:rFonts w:asciiTheme="minorEastAsia" w:hAnsiTheme="minorEastAsia"/>
          <w:b/>
          <w:sz w:val="52"/>
          <w:szCs w:val="52"/>
        </w:rPr>
      </w:pPr>
    </w:p>
    <w:p w14:paraId="17F7211C">
      <w:pPr>
        <w:spacing w:line="640" w:lineRule="exact"/>
        <w:ind w:firstLine="482" w:firstLineChars="100"/>
        <w:jc w:val="center"/>
        <w:rPr>
          <w:rFonts w:asciiTheme="minorEastAsia" w:hAnsiTheme="minorEastAsia"/>
          <w:b/>
          <w:sz w:val="48"/>
          <w:szCs w:val="48"/>
        </w:rPr>
      </w:pPr>
      <w:r>
        <w:rPr>
          <w:rFonts w:hint="eastAsia" w:asciiTheme="minorEastAsia" w:hAnsiTheme="minorEastAsia"/>
          <w:b/>
          <w:sz w:val="48"/>
          <w:szCs w:val="48"/>
        </w:rPr>
        <w:t>那曲市</w:t>
      </w:r>
      <w:r>
        <w:rPr>
          <w:rFonts w:hint="eastAsia" w:asciiTheme="minorEastAsia" w:hAnsiTheme="minorEastAsia"/>
          <w:b/>
          <w:sz w:val="48"/>
          <w:szCs w:val="48"/>
          <w:lang w:eastAsia="zh-CN"/>
        </w:rPr>
        <w:t>第二</w:t>
      </w:r>
      <w:r>
        <w:rPr>
          <w:rFonts w:hint="eastAsia" w:asciiTheme="minorEastAsia" w:hAnsiTheme="minorEastAsia"/>
          <w:b/>
          <w:sz w:val="48"/>
          <w:szCs w:val="48"/>
        </w:rPr>
        <w:t>特殊教育学校202</w:t>
      </w:r>
      <w:r>
        <w:rPr>
          <w:rFonts w:hint="eastAsia" w:asciiTheme="minorEastAsia" w:hAnsiTheme="minorEastAsia"/>
          <w:b/>
          <w:sz w:val="48"/>
          <w:szCs w:val="48"/>
          <w:lang w:val="en-US" w:eastAsia="zh-CN"/>
        </w:rPr>
        <w:t>6</w:t>
      </w:r>
      <w:r>
        <w:rPr>
          <w:rFonts w:hint="eastAsia" w:asciiTheme="minorEastAsia" w:hAnsiTheme="minorEastAsia"/>
          <w:b/>
          <w:sz w:val="48"/>
          <w:szCs w:val="48"/>
        </w:rPr>
        <w:t>年度</w:t>
      </w:r>
    </w:p>
    <w:p w14:paraId="4F2F4357">
      <w:pPr>
        <w:jc w:val="center"/>
        <w:rPr>
          <w:rFonts w:asciiTheme="minorEastAsia" w:hAnsiTheme="minorEastAsia"/>
          <w:sz w:val="52"/>
          <w:szCs w:val="52"/>
        </w:rPr>
      </w:pPr>
    </w:p>
    <w:p w14:paraId="6D405FB4">
      <w:pPr>
        <w:jc w:val="center"/>
        <w:rPr>
          <w:rFonts w:asciiTheme="minorEastAsia" w:hAnsiTheme="minorEastAsia"/>
          <w:sz w:val="52"/>
          <w:szCs w:val="52"/>
        </w:rPr>
      </w:pPr>
    </w:p>
    <w:p w14:paraId="1AD201CA">
      <w:pPr>
        <w:jc w:val="center"/>
        <w:rPr>
          <w:sz w:val="44"/>
          <w:szCs w:val="44"/>
        </w:rPr>
      </w:pPr>
      <w:r>
        <w:rPr>
          <w:rFonts w:asciiTheme="minorEastAsia" w:hAnsiTheme="minorEastAsia"/>
          <w:sz w:val="52"/>
          <w:szCs w:val="52"/>
        </w:rPr>
        <w:pict>
          <v:shape id="_x0000_i1025" o:spt="136" type="#_x0000_t136" style="height:36pt;width:216pt;rotation:5898240f;" fillcolor="#000000" filled="t" coordsize="21600,21600">
            <v:path/>
            <v:fill on="t" focussize="0,0"/>
            <v:stroke/>
            <v:imagedata o:title=""/>
            <o:lock v:ext="edit"/>
            <v:textpath on="t" fitshape="t" fitpath="t" trim="t" xscale="f" string="部门预算公开" style="font-family:宋体;font-size:36pt;v-rotate-letters:t;v-text-align:center;"/>
            <w10:wrap type="none"/>
            <w10:anchorlock/>
          </v:shape>
        </w:pict>
      </w:r>
    </w:p>
    <w:p w14:paraId="3AA012E8">
      <w:pPr>
        <w:rPr>
          <w:sz w:val="44"/>
          <w:szCs w:val="44"/>
        </w:rPr>
      </w:pPr>
    </w:p>
    <w:p w14:paraId="70B1BFBA">
      <w:pPr>
        <w:rPr>
          <w:sz w:val="44"/>
          <w:szCs w:val="44"/>
        </w:rPr>
      </w:pPr>
    </w:p>
    <w:p w14:paraId="77634F4F">
      <w:pPr>
        <w:rPr>
          <w:sz w:val="44"/>
          <w:szCs w:val="44"/>
        </w:rPr>
      </w:pPr>
    </w:p>
    <w:p w14:paraId="297B6270">
      <w:pPr>
        <w:rPr>
          <w:sz w:val="44"/>
          <w:szCs w:val="44"/>
        </w:rPr>
      </w:pPr>
    </w:p>
    <w:p w14:paraId="0361850D">
      <w:pPr>
        <w:rPr>
          <w:sz w:val="44"/>
          <w:szCs w:val="44"/>
        </w:rPr>
      </w:pPr>
    </w:p>
    <w:p w14:paraId="5AE32BEB">
      <w:pPr>
        <w:rPr>
          <w:sz w:val="44"/>
          <w:szCs w:val="44"/>
        </w:rPr>
      </w:pPr>
    </w:p>
    <w:p w14:paraId="1B152410">
      <w:pPr>
        <w:rPr>
          <w:sz w:val="44"/>
          <w:szCs w:val="44"/>
        </w:rPr>
      </w:pPr>
    </w:p>
    <w:p w14:paraId="065D6C36">
      <w:pPr>
        <w:rPr>
          <w:sz w:val="44"/>
          <w:szCs w:val="44"/>
        </w:rPr>
      </w:pPr>
    </w:p>
    <w:p w14:paraId="394BC4E5">
      <w:pPr>
        <w:ind w:firstLine="2570" w:firstLineChars="800"/>
        <w:rPr>
          <w:rFonts w:ascii="宋体" w:hAnsi="宋体"/>
          <w:b/>
          <w:bCs/>
          <w:sz w:val="32"/>
          <w:szCs w:val="32"/>
          <w:u w:val="single"/>
        </w:rPr>
      </w:pPr>
      <w:r>
        <w:rPr>
          <w:rFonts w:hint="eastAsia" w:ascii="宋体" w:hAnsi="宋体"/>
          <w:b/>
          <w:bCs/>
          <w:sz w:val="32"/>
          <w:szCs w:val="32"/>
          <w:u w:val="single"/>
        </w:rPr>
        <w:t>202</w:t>
      </w:r>
      <w:r>
        <w:rPr>
          <w:rFonts w:hint="eastAsia" w:ascii="宋体" w:hAnsi="宋体"/>
          <w:b/>
          <w:bCs/>
          <w:sz w:val="32"/>
          <w:szCs w:val="32"/>
          <w:u w:val="single"/>
          <w:lang w:val="en-US" w:eastAsia="zh-CN"/>
        </w:rPr>
        <w:t>6</w:t>
      </w:r>
      <w:r>
        <w:rPr>
          <w:rFonts w:hint="eastAsia" w:ascii="宋体" w:hAnsi="宋体"/>
          <w:b/>
          <w:bCs/>
          <w:sz w:val="32"/>
          <w:szCs w:val="32"/>
        </w:rPr>
        <w:t>年</w:t>
      </w:r>
      <w:r>
        <w:rPr>
          <w:rFonts w:ascii="宋体" w:hAnsi="宋体"/>
          <w:b/>
          <w:bCs/>
          <w:sz w:val="32"/>
          <w:szCs w:val="32"/>
          <w:u w:val="single"/>
        </w:rPr>
        <w:t xml:space="preserve"> </w:t>
      </w:r>
      <w:r>
        <w:rPr>
          <w:rFonts w:hint="eastAsia" w:ascii="宋体" w:hAnsi="宋体"/>
          <w:b/>
          <w:bCs/>
          <w:sz w:val="32"/>
          <w:szCs w:val="32"/>
          <w:u w:val="single"/>
          <w:lang w:val="en-US" w:eastAsia="zh-CN"/>
        </w:rPr>
        <w:t>3</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9</w:t>
      </w:r>
      <w:r>
        <w:rPr>
          <w:rFonts w:hint="eastAsia" w:ascii="宋体" w:hAnsi="宋体"/>
          <w:b/>
          <w:bCs/>
          <w:sz w:val="32"/>
          <w:szCs w:val="32"/>
          <w:u w:val="single"/>
        </w:rPr>
        <w:t>日</w:t>
      </w:r>
    </w:p>
    <w:p w14:paraId="3E65B67F">
      <w:pPr>
        <w:spacing w:line="460" w:lineRule="exact"/>
        <w:jc w:val="center"/>
        <w:rPr>
          <w:rFonts w:ascii="宋体" w:hAnsi="宋体"/>
          <w:b/>
          <w:sz w:val="40"/>
          <w:szCs w:val="40"/>
        </w:rPr>
      </w:pPr>
      <w:r>
        <w:rPr>
          <w:rFonts w:hint="eastAsia" w:ascii="宋体" w:hAnsi="宋体"/>
          <w:b/>
          <w:sz w:val="40"/>
          <w:szCs w:val="40"/>
        </w:rPr>
        <w:t>目  录</w:t>
      </w:r>
    </w:p>
    <w:p w14:paraId="12145D50">
      <w:pPr>
        <w:spacing w:line="460" w:lineRule="exact"/>
        <w:rPr>
          <w:rFonts w:ascii="宋体" w:hAnsi="宋体"/>
          <w:b/>
          <w:sz w:val="40"/>
          <w:szCs w:val="40"/>
        </w:rPr>
      </w:pPr>
    </w:p>
    <w:p w14:paraId="3DBB6CA2">
      <w:pPr>
        <w:spacing w:beforeLines="100" w:afterLines="100" w:line="460" w:lineRule="exact"/>
        <w:rPr>
          <w:rFonts w:ascii="黑体" w:hAnsi="宋体" w:eastAsia="黑体"/>
          <w:sz w:val="32"/>
          <w:szCs w:val="32"/>
        </w:rPr>
      </w:pPr>
      <w:r>
        <w:rPr>
          <w:rFonts w:hint="eastAsia" w:ascii="黑体" w:hAnsi="宋体" w:eastAsia="黑体"/>
          <w:sz w:val="32"/>
          <w:szCs w:val="32"/>
        </w:rPr>
        <w:t xml:space="preserve">第一部分 </w:t>
      </w:r>
      <w:r>
        <w:rPr>
          <w:rFonts w:hint="eastAsia" w:ascii="宋体" w:hAnsi="宋体" w:eastAsia="宋体" w:cs="宋体"/>
          <w:b/>
          <w:sz w:val="32"/>
          <w:szCs w:val="32"/>
        </w:rPr>
        <w:t>那曲市</w:t>
      </w:r>
      <w:r>
        <w:rPr>
          <w:rFonts w:hint="eastAsia" w:ascii="宋体" w:hAnsi="宋体" w:eastAsia="宋体" w:cs="宋体"/>
          <w:b/>
          <w:sz w:val="32"/>
          <w:szCs w:val="32"/>
          <w:lang w:eastAsia="zh-CN"/>
        </w:rPr>
        <w:t>第二</w:t>
      </w:r>
      <w:r>
        <w:rPr>
          <w:rFonts w:hint="eastAsia" w:ascii="宋体" w:hAnsi="宋体" w:eastAsia="宋体" w:cs="宋体"/>
          <w:b/>
          <w:sz w:val="32"/>
          <w:szCs w:val="32"/>
        </w:rPr>
        <w:t>特殊教育学校</w:t>
      </w:r>
      <w:r>
        <w:rPr>
          <w:rFonts w:hint="eastAsia" w:ascii="黑体" w:hAnsi="宋体" w:eastAsia="黑体"/>
          <w:sz w:val="32"/>
          <w:szCs w:val="32"/>
        </w:rPr>
        <w:t>概况</w:t>
      </w:r>
    </w:p>
    <w:p w14:paraId="012EBA99">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一、部门职责</w:t>
      </w:r>
    </w:p>
    <w:p w14:paraId="0E496630">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二、机构设置情况</w:t>
      </w:r>
    </w:p>
    <w:p w14:paraId="4BD12CDB">
      <w:pPr>
        <w:spacing w:beforeLines="100" w:afterLines="100" w:line="460" w:lineRule="exact"/>
        <w:rPr>
          <w:rFonts w:ascii="黑体" w:hAnsi="宋体" w:eastAsia="黑体"/>
          <w:sz w:val="32"/>
          <w:szCs w:val="32"/>
        </w:rPr>
      </w:pPr>
      <w:r>
        <w:rPr>
          <w:rFonts w:hint="eastAsia" w:ascii="黑体" w:hAnsi="宋体" w:eastAsia="黑体"/>
          <w:sz w:val="32"/>
          <w:szCs w:val="32"/>
        </w:rPr>
        <w:t xml:space="preserve">第二部分 </w:t>
      </w:r>
      <w:r>
        <w:rPr>
          <w:rFonts w:hint="eastAsia" w:ascii="宋体" w:hAnsi="宋体" w:eastAsia="宋体" w:cs="宋体"/>
          <w:b/>
          <w:sz w:val="32"/>
          <w:szCs w:val="32"/>
        </w:rPr>
        <w:t>202</w:t>
      </w:r>
      <w:r>
        <w:rPr>
          <w:rFonts w:hint="eastAsia" w:ascii="宋体" w:hAnsi="宋体" w:eastAsia="宋体" w:cs="宋体"/>
          <w:b/>
          <w:sz w:val="32"/>
          <w:szCs w:val="32"/>
          <w:lang w:val="en-US" w:eastAsia="zh-CN"/>
        </w:rPr>
        <w:t>6</w:t>
      </w:r>
      <w:r>
        <w:rPr>
          <w:rFonts w:hint="eastAsia" w:ascii="黑体" w:hAnsi="宋体" w:eastAsia="黑体"/>
          <w:sz w:val="32"/>
          <w:szCs w:val="32"/>
        </w:rPr>
        <w:t>年度部门预算明细表</w:t>
      </w:r>
    </w:p>
    <w:p w14:paraId="603D79B4">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一、财政拨款收支总表</w:t>
      </w:r>
    </w:p>
    <w:p w14:paraId="72678F09">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二、一般公共预算支出表</w:t>
      </w:r>
    </w:p>
    <w:p w14:paraId="466B39DA">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三、一般公共预算基本支出表</w:t>
      </w:r>
    </w:p>
    <w:p w14:paraId="6E87EAB9">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四、一般公共预算“三公”经费支出表</w:t>
      </w:r>
    </w:p>
    <w:p w14:paraId="44F86C6E">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五、政府性基金预算支出表</w:t>
      </w:r>
    </w:p>
    <w:p w14:paraId="341E49DC">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六、部门收支总表</w:t>
      </w:r>
    </w:p>
    <w:p w14:paraId="58A0453A">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七、部门收入总表</w:t>
      </w:r>
    </w:p>
    <w:p w14:paraId="2E028695">
      <w:pPr>
        <w:spacing w:beforeLines="100" w:afterLines="100" w:line="460" w:lineRule="exact"/>
        <w:rPr>
          <w:rFonts w:ascii="方正楷体简体" w:hAnsi="宋体" w:eastAsia="方正楷体简体"/>
          <w:sz w:val="32"/>
          <w:szCs w:val="32"/>
        </w:rPr>
      </w:pPr>
      <w:r>
        <w:rPr>
          <w:rFonts w:hint="eastAsia" w:ascii="方正楷体简体" w:hAnsi="宋体" w:eastAsia="方正楷体简体"/>
          <w:sz w:val="32"/>
          <w:szCs w:val="32"/>
        </w:rPr>
        <w:t>八、部门支出总表</w:t>
      </w:r>
    </w:p>
    <w:p w14:paraId="5976B98A">
      <w:pPr>
        <w:spacing w:beforeLines="100" w:afterLines="100" w:line="460" w:lineRule="exact"/>
        <w:ind w:left="1440" w:hanging="1440" w:hangingChars="450"/>
        <w:rPr>
          <w:rFonts w:ascii="黑体" w:hAnsi="宋体" w:eastAsia="黑体"/>
          <w:sz w:val="32"/>
          <w:szCs w:val="32"/>
        </w:rPr>
      </w:pPr>
      <w:r>
        <w:rPr>
          <w:rFonts w:hint="eastAsia" w:ascii="黑体" w:hAnsi="宋体" w:eastAsia="黑体"/>
          <w:sz w:val="32"/>
          <w:szCs w:val="32"/>
        </w:rPr>
        <w:t xml:space="preserve">第三部分 </w:t>
      </w:r>
      <w:r>
        <w:rPr>
          <w:rFonts w:hint="eastAsia" w:ascii="宋体" w:hAnsi="宋体" w:eastAsia="宋体" w:cs="宋体"/>
          <w:b/>
          <w:sz w:val="32"/>
          <w:szCs w:val="32"/>
        </w:rPr>
        <w:t>202</w:t>
      </w:r>
      <w:r>
        <w:rPr>
          <w:rFonts w:hint="eastAsia" w:ascii="宋体" w:hAnsi="宋体" w:eastAsia="宋体" w:cs="宋体"/>
          <w:b/>
          <w:sz w:val="32"/>
          <w:szCs w:val="32"/>
          <w:lang w:val="en-US" w:eastAsia="zh-CN"/>
        </w:rPr>
        <w:t>6</w:t>
      </w:r>
      <w:r>
        <w:rPr>
          <w:rFonts w:hint="eastAsia" w:ascii="黑体" w:hAnsi="宋体" w:eastAsia="黑体"/>
          <w:sz w:val="32"/>
          <w:szCs w:val="32"/>
        </w:rPr>
        <w:t>年部门预算情况说明</w:t>
      </w:r>
    </w:p>
    <w:p w14:paraId="5DC2343A">
      <w:pPr>
        <w:spacing w:beforeLines="100" w:afterLines="100" w:line="460" w:lineRule="exact"/>
        <w:rPr>
          <w:rFonts w:ascii="黑体" w:hAnsi="宋体" w:eastAsia="黑体"/>
          <w:sz w:val="32"/>
          <w:szCs w:val="32"/>
        </w:rPr>
      </w:pPr>
      <w:r>
        <w:rPr>
          <w:rFonts w:hint="eastAsia" w:ascii="黑体" w:hAnsi="宋体" w:eastAsia="黑体"/>
          <w:sz w:val="32"/>
          <w:szCs w:val="32"/>
        </w:rPr>
        <w:t>第四部分  名词解释</w:t>
      </w:r>
    </w:p>
    <w:p w14:paraId="0ABBDB38">
      <w:pPr>
        <w:pStyle w:val="4"/>
        <w:shd w:val="clear" w:color="auto" w:fill="FFFFFF"/>
        <w:spacing w:before="0" w:beforeAutospacing="0" w:after="0" w:afterAutospacing="0" w:line="560" w:lineRule="atLeast"/>
        <w:rPr>
          <w:rFonts w:ascii="仿宋" w:hAnsi="仿宋" w:eastAsia="仿宋" w:cs="仿宋"/>
          <w:b/>
          <w:bCs/>
          <w:color w:val="000000"/>
          <w:sz w:val="32"/>
          <w:szCs w:val="32"/>
        </w:rPr>
      </w:pPr>
      <w:r>
        <w:rPr>
          <w:rFonts w:hint="eastAsia" w:ascii="仿宋" w:hAnsi="仿宋" w:eastAsia="仿宋" w:cs="仿宋"/>
          <w:b/>
          <w:bCs/>
          <w:color w:val="000000"/>
          <w:sz w:val="32"/>
          <w:szCs w:val="32"/>
        </w:rPr>
        <w:t>第一</w:t>
      </w:r>
      <w:r>
        <w:rPr>
          <w:rFonts w:hint="eastAsia" w:ascii="仿宋" w:hAnsi="仿宋" w:eastAsia="仿宋" w:cs="仿宋"/>
          <w:b/>
          <w:bCs/>
          <w:color w:val="000000"/>
          <w:sz w:val="32"/>
          <w:szCs w:val="32"/>
          <w:lang w:val="en-US" w:eastAsia="zh-CN"/>
        </w:rPr>
        <w:t>部分</w:t>
      </w:r>
      <w:r>
        <w:rPr>
          <w:rFonts w:hint="eastAsia" w:ascii="仿宋" w:hAnsi="仿宋" w:eastAsia="仿宋" w:cs="仿宋"/>
          <w:b/>
          <w:bCs/>
          <w:color w:val="000000"/>
          <w:sz w:val="32"/>
          <w:szCs w:val="32"/>
        </w:rPr>
        <w:t xml:space="preserve">   </w:t>
      </w:r>
      <w:r>
        <w:rPr>
          <w:rFonts w:hint="eastAsia" w:ascii="宋体" w:hAnsi="宋体" w:eastAsia="宋体" w:cs="宋体"/>
          <w:b/>
          <w:sz w:val="32"/>
          <w:szCs w:val="32"/>
        </w:rPr>
        <w:t>那曲市</w:t>
      </w:r>
      <w:r>
        <w:rPr>
          <w:rFonts w:hint="eastAsia" w:ascii="宋体" w:hAnsi="宋体" w:eastAsia="宋体" w:cs="宋体"/>
          <w:b/>
          <w:sz w:val="32"/>
          <w:szCs w:val="32"/>
          <w:lang w:eastAsia="zh-CN"/>
        </w:rPr>
        <w:t>第二</w:t>
      </w:r>
      <w:r>
        <w:rPr>
          <w:rFonts w:hint="eastAsia" w:ascii="宋体" w:hAnsi="宋体" w:eastAsia="宋体" w:cs="宋体"/>
          <w:b/>
          <w:sz w:val="32"/>
          <w:szCs w:val="32"/>
        </w:rPr>
        <w:t>特殊教育学校</w:t>
      </w:r>
      <w:r>
        <w:rPr>
          <w:rFonts w:hint="eastAsia" w:ascii="仿宋" w:hAnsi="仿宋" w:eastAsia="仿宋" w:cs="仿宋"/>
          <w:b/>
          <w:bCs/>
          <w:color w:val="000000"/>
          <w:sz w:val="32"/>
          <w:szCs w:val="32"/>
        </w:rPr>
        <w:t>概况</w:t>
      </w:r>
    </w:p>
    <w:p w14:paraId="62B36D5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那曲市第二特殊教育学校于2022年5月5日正式开班，是一所针对视障、聋哑两类残疾儿童进行九年义务教育、职业技术教育、康复教育为一体的多层次、综合型的特教学校。学校位于那曲市南部新区温泉路与色宫路交叉路口，总占地面积55亩，建筑面职6595.04平方米，总投资2928万元，校内建有一栋教学楼，一栋多功能教室楼、学生食堂、学生宿舍、教职工宿舍、室内体育场。学校以“振聋启明、教书育人、视生为亲、有爱无碍”为办学理念，以“用指尖触摸人生、用心灵为爱发声、用勤（情）搭建一方舞台、用爱撑起一片蓝天”为办学目标。培养学生“自尊、自信、自强、自立”的精神，增强学生生活适应能力和社会适应能力，为以后融入社会奠定基础。学校现有教职工36名，其中汉族教师11人，藏族教师25人，临时工10人；现有聋、盲部共10个教学班，学生99名，其中住校生77人，送教生22人。</w:t>
      </w:r>
    </w:p>
    <w:p w14:paraId="7E5A0186">
      <w:pPr>
        <w:rPr>
          <w:rFonts w:asciiTheme="minorEastAsia" w:hAnsiTheme="minorEastAsia"/>
          <w:sz w:val="28"/>
          <w:szCs w:val="28"/>
        </w:rPr>
      </w:pPr>
      <w:r>
        <w:rPr>
          <w:rFonts w:hint="eastAsia" w:asciiTheme="minorEastAsia" w:hAnsiTheme="minorEastAsia"/>
          <w:b/>
          <w:sz w:val="28"/>
          <w:szCs w:val="28"/>
        </w:rPr>
        <w:t>一、部门职责：</w:t>
      </w:r>
      <w:r>
        <w:rPr>
          <w:rFonts w:hint="eastAsia" w:asciiTheme="minorEastAsia" w:hAnsiTheme="minorEastAsia"/>
          <w:sz w:val="28"/>
          <w:szCs w:val="28"/>
        </w:rPr>
        <w:t>特殊教育是对有特殊需要的儿童进行旨达到一般和特殊培养目标的教育，它的目的和任务是最大限度的满足社会特殊儿童的教育需要，发展他们的潜能，使他们增长知识，获得技能，完善人格，增强社会适应能力，成为对社会有用的人才。</w:t>
      </w:r>
    </w:p>
    <w:p w14:paraId="4FBD3A60">
      <w:pPr>
        <w:ind w:left="640" w:hanging="640" w:hangingChars="200"/>
        <w:rPr>
          <w:rFonts w:asciiTheme="minorEastAsia" w:hAnsiTheme="minorEastAsia"/>
          <w:sz w:val="28"/>
          <w:szCs w:val="28"/>
        </w:rPr>
      </w:pPr>
      <w:r>
        <w:rPr>
          <w:rFonts w:hint="eastAsia"/>
          <w:sz w:val="32"/>
          <w:szCs w:val="32"/>
        </w:rPr>
        <w:t>二、</w:t>
      </w:r>
      <w:r>
        <w:rPr>
          <w:rFonts w:hint="eastAsia" w:asciiTheme="minorEastAsia" w:hAnsiTheme="minorEastAsia"/>
          <w:b/>
          <w:sz w:val="28"/>
          <w:szCs w:val="28"/>
        </w:rPr>
        <w:t>机构设置情况：</w:t>
      </w:r>
      <w:r>
        <w:rPr>
          <w:rFonts w:hint="eastAsia" w:asciiTheme="minorEastAsia" w:hAnsiTheme="minorEastAsia"/>
          <w:sz w:val="28"/>
          <w:szCs w:val="28"/>
        </w:rPr>
        <w:t>机构共有分11个机构分别为财务室、校长办、书记办、副校长办、工会、办公室、总务处、教务处、党务办、德育处、教师办公室。</w:t>
      </w:r>
    </w:p>
    <w:p w14:paraId="037DA8C9">
      <w:pPr>
        <w:rPr>
          <w:rFonts w:asciiTheme="minorEastAsia" w:hAnsiTheme="minorEastAsia"/>
          <w:b/>
          <w:bCs/>
          <w:sz w:val="28"/>
          <w:szCs w:val="28"/>
        </w:rPr>
      </w:pPr>
      <w:r>
        <w:rPr>
          <w:rFonts w:hint="eastAsia" w:asciiTheme="minorEastAsia" w:hAnsiTheme="minorEastAsia"/>
          <w:b/>
          <w:bCs/>
          <w:sz w:val="28"/>
          <w:szCs w:val="28"/>
        </w:rPr>
        <w:t xml:space="preserve">第三部分 </w:t>
      </w:r>
      <w:r>
        <w:rPr>
          <w:rFonts w:hint="eastAsia" w:ascii="宋体" w:hAnsi="宋体" w:eastAsia="宋体" w:cs="宋体"/>
          <w:b/>
          <w:sz w:val="32"/>
          <w:szCs w:val="32"/>
        </w:rPr>
        <w:t>那曲市</w:t>
      </w:r>
      <w:r>
        <w:rPr>
          <w:rFonts w:hint="eastAsia" w:ascii="宋体" w:hAnsi="宋体" w:eastAsia="宋体" w:cs="宋体"/>
          <w:b/>
          <w:sz w:val="32"/>
          <w:szCs w:val="32"/>
          <w:lang w:eastAsia="zh-CN"/>
        </w:rPr>
        <w:t>第二</w:t>
      </w:r>
      <w:r>
        <w:rPr>
          <w:rFonts w:hint="eastAsia" w:ascii="宋体" w:hAnsi="宋体" w:eastAsia="宋体" w:cs="宋体"/>
          <w:b/>
          <w:sz w:val="32"/>
          <w:szCs w:val="32"/>
        </w:rPr>
        <w:t>特殊教育学校</w:t>
      </w:r>
      <w:r>
        <w:rPr>
          <w:rFonts w:hint="eastAsia" w:ascii="宋体" w:hAnsi="宋体" w:eastAsia="宋体" w:cs="宋体"/>
          <w:b/>
          <w:sz w:val="32"/>
          <w:szCs w:val="32"/>
          <w:lang w:val="en-US" w:eastAsia="zh-CN"/>
        </w:rPr>
        <w:t>2026</w:t>
      </w:r>
      <w:r>
        <w:rPr>
          <w:rFonts w:hint="eastAsia" w:asciiTheme="minorEastAsia" w:hAnsiTheme="minorEastAsia"/>
          <w:b/>
          <w:bCs/>
          <w:sz w:val="28"/>
          <w:szCs w:val="28"/>
        </w:rPr>
        <w:t>年部门预算说明</w:t>
      </w:r>
    </w:p>
    <w:p w14:paraId="22DF7D9E">
      <w:pPr>
        <w:ind w:left="560" w:hanging="560" w:hangingChars="200"/>
        <w:rPr>
          <w:rFonts w:asciiTheme="minorEastAsia" w:hAnsiTheme="minorEastAsia"/>
          <w:sz w:val="28"/>
          <w:szCs w:val="28"/>
        </w:rPr>
      </w:pPr>
      <w:r>
        <w:rPr>
          <w:rFonts w:hint="eastAsia" w:asciiTheme="minorEastAsia" w:hAnsiTheme="minorEastAsia"/>
          <w:bCs/>
          <w:sz w:val="28"/>
          <w:szCs w:val="28"/>
        </w:rPr>
        <w:t>一．细化说明因公出国（境）团组</w:t>
      </w:r>
      <w:r>
        <w:rPr>
          <w:rFonts w:hint="eastAsia" w:asciiTheme="minorEastAsia" w:hAnsiTheme="minorEastAsia"/>
          <w:b/>
          <w:sz w:val="28"/>
          <w:szCs w:val="28"/>
        </w:rPr>
        <w:t>：</w:t>
      </w:r>
      <w:r>
        <w:rPr>
          <w:rFonts w:hint="eastAsia" w:asciiTheme="minorEastAsia" w:hAnsiTheme="minorEastAsia"/>
          <w:sz w:val="28"/>
          <w:szCs w:val="28"/>
        </w:rPr>
        <w:t>我校没有因公出国（境）团组。</w:t>
      </w:r>
    </w:p>
    <w:p w14:paraId="65D3D54F">
      <w:pPr>
        <w:ind w:left="562" w:hanging="562" w:hangingChars="200"/>
        <w:rPr>
          <w:rFonts w:asciiTheme="minorEastAsia" w:hAnsiTheme="minorEastAsia"/>
          <w:sz w:val="28"/>
          <w:szCs w:val="28"/>
        </w:rPr>
      </w:pPr>
      <w:r>
        <w:rPr>
          <w:rFonts w:hint="eastAsia" w:asciiTheme="minorEastAsia" w:hAnsiTheme="minorEastAsia"/>
          <w:b/>
          <w:sz w:val="28"/>
          <w:szCs w:val="28"/>
        </w:rPr>
        <w:t>二．</w:t>
      </w:r>
      <w:r>
        <w:rPr>
          <w:rFonts w:hint="eastAsia" w:asciiTheme="minorEastAsia" w:hAnsiTheme="minorEastAsia"/>
          <w:bCs/>
          <w:sz w:val="28"/>
          <w:szCs w:val="28"/>
        </w:rPr>
        <w:t>公开用车购置数、保有量、国内接待的批次、人数：</w:t>
      </w:r>
      <w:r>
        <w:rPr>
          <w:rFonts w:hint="eastAsia" w:asciiTheme="minorEastAsia" w:hAnsiTheme="minorEastAsia"/>
          <w:sz w:val="28"/>
          <w:szCs w:val="28"/>
        </w:rPr>
        <w:t>我校没有公开用车购置数、保有量、国内接待的批次、人数。</w:t>
      </w:r>
    </w:p>
    <w:p w14:paraId="7BC81A51">
      <w:pPr>
        <w:ind w:left="562" w:hanging="562" w:hangingChars="200"/>
        <w:rPr>
          <w:rFonts w:asciiTheme="minorEastAsia" w:hAnsiTheme="minorEastAsia"/>
          <w:bCs/>
          <w:color w:val="000000" w:themeColor="text1"/>
          <w:sz w:val="28"/>
          <w:szCs w:val="28"/>
          <w:highlight w:val="none"/>
          <w14:textFill>
            <w14:solidFill>
              <w14:schemeClr w14:val="tx1"/>
            </w14:solidFill>
          </w14:textFill>
        </w:rPr>
      </w:pPr>
      <w:r>
        <w:rPr>
          <w:rFonts w:hint="eastAsia" w:asciiTheme="minorEastAsia" w:hAnsiTheme="minorEastAsia"/>
          <w:b/>
          <w:bCs/>
          <w:sz w:val="28"/>
          <w:szCs w:val="28"/>
        </w:rPr>
        <w:t>三、</w:t>
      </w:r>
      <w:r>
        <w:rPr>
          <w:rFonts w:hint="eastAsia" w:asciiTheme="minorEastAsia" w:hAnsiTheme="minorEastAsia"/>
          <w:b/>
          <w:sz w:val="28"/>
          <w:szCs w:val="28"/>
        </w:rPr>
        <w:t>202</w:t>
      </w:r>
      <w:r>
        <w:rPr>
          <w:rFonts w:hint="eastAsia" w:asciiTheme="minorEastAsia" w:hAnsiTheme="minorEastAsia"/>
          <w:b/>
          <w:sz w:val="28"/>
          <w:szCs w:val="28"/>
          <w:lang w:val="en-US" w:eastAsia="zh-CN"/>
        </w:rPr>
        <w:t>6</w:t>
      </w:r>
      <w:r>
        <w:rPr>
          <w:rFonts w:hint="eastAsia" w:asciiTheme="minorEastAsia" w:hAnsiTheme="minorEastAsia"/>
          <w:b/>
          <w:sz w:val="28"/>
          <w:szCs w:val="28"/>
        </w:rPr>
        <w:t>年我单位“三</w:t>
      </w:r>
      <w:r>
        <w:rPr>
          <w:rFonts w:hint="eastAsia" w:asciiTheme="minorEastAsia" w:hAnsiTheme="minorEastAsia"/>
          <w:b/>
          <w:sz w:val="28"/>
          <w:szCs w:val="28"/>
          <w:highlight w:val="none"/>
        </w:rPr>
        <w:t>公”经费预算</w:t>
      </w:r>
      <w:r>
        <w:rPr>
          <w:rFonts w:hint="eastAsia" w:asciiTheme="minorEastAsia" w:hAnsiTheme="minorEastAsia"/>
          <w:bCs/>
          <w:sz w:val="28"/>
          <w:szCs w:val="28"/>
          <w:highlight w:val="none"/>
        </w:rPr>
        <w:t>数为</w:t>
      </w:r>
      <w:r>
        <w:rPr>
          <w:rFonts w:hint="eastAsia" w:asciiTheme="minorEastAsia" w:hAnsiTheme="minorEastAsia"/>
          <w:bCs/>
          <w:color w:val="000000" w:themeColor="text1"/>
          <w:sz w:val="28"/>
          <w:szCs w:val="28"/>
          <w:highlight w:val="none"/>
          <w:lang w:val="en-US" w:eastAsia="zh-CN"/>
          <w14:textFill>
            <w14:solidFill>
              <w14:schemeClr w14:val="tx1"/>
            </w14:solidFill>
          </w14:textFill>
        </w:rPr>
        <w:t>3.87</w:t>
      </w:r>
      <w:r>
        <w:rPr>
          <w:rFonts w:hint="eastAsia" w:asciiTheme="minorEastAsia" w:hAnsiTheme="minorEastAsia"/>
          <w:bCs/>
          <w:color w:val="000000" w:themeColor="text1"/>
          <w:sz w:val="28"/>
          <w:szCs w:val="28"/>
          <w:highlight w:val="none"/>
          <w14:textFill>
            <w14:solidFill>
              <w14:schemeClr w14:val="tx1"/>
            </w14:solidFill>
          </w14:textFill>
        </w:rPr>
        <w:t>万元，公务用车运行费</w:t>
      </w:r>
      <w:r>
        <w:rPr>
          <w:rFonts w:hint="eastAsia" w:asciiTheme="minorEastAsia" w:hAnsiTheme="minorEastAsia"/>
          <w:bCs/>
          <w:color w:val="000000" w:themeColor="text1"/>
          <w:sz w:val="28"/>
          <w:szCs w:val="28"/>
          <w:highlight w:val="none"/>
          <w:lang w:val="en-US" w:eastAsia="zh-CN"/>
          <w14:textFill>
            <w14:solidFill>
              <w14:schemeClr w14:val="tx1"/>
            </w14:solidFill>
          </w14:textFill>
        </w:rPr>
        <w:t>3.5</w:t>
      </w:r>
      <w:r>
        <w:rPr>
          <w:rFonts w:hint="eastAsia" w:asciiTheme="minorEastAsia" w:hAnsiTheme="minorEastAsia"/>
          <w:bCs/>
          <w:color w:val="000000" w:themeColor="text1"/>
          <w:sz w:val="28"/>
          <w:szCs w:val="28"/>
          <w:highlight w:val="none"/>
          <w14:textFill>
            <w14:solidFill>
              <w14:schemeClr w14:val="tx1"/>
            </w14:solidFill>
          </w14:textFill>
        </w:rPr>
        <w:t>万元。公务接待费</w:t>
      </w:r>
      <w:r>
        <w:rPr>
          <w:rFonts w:hint="eastAsia" w:asciiTheme="minorEastAsia" w:hAnsiTheme="minorEastAsia"/>
          <w:bCs/>
          <w:color w:val="000000" w:themeColor="text1"/>
          <w:sz w:val="28"/>
          <w:szCs w:val="28"/>
          <w:highlight w:val="none"/>
          <w:lang w:val="en-US" w:eastAsia="zh-CN"/>
          <w14:textFill>
            <w14:solidFill>
              <w14:schemeClr w14:val="tx1"/>
            </w14:solidFill>
          </w14:textFill>
        </w:rPr>
        <w:t>0</w:t>
      </w:r>
      <w:r>
        <w:rPr>
          <w:rFonts w:hint="eastAsia" w:asciiTheme="minorEastAsia" w:hAnsiTheme="minorEastAsia"/>
          <w:bCs/>
          <w:color w:val="000000" w:themeColor="text1"/>
          <w:sz w:val="28"/>
          <w:szCs w:val="28"/>
          <w:highlight w:val="none"/>
          <w14:textFill>
            <w14:solidFill>
              <w14:schemeClr w14:val="tx1"/>
            </w14:solidFill>
          </w14:textFill>
        </w:rPr>
        <w:t>万元。</w:t>
      </w:r>
    </w:p>
    <w:p w14:paraId="11493F74">
      <w:pPr>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 xml:space="preserve">四： </w:t>
      </w:r>
      <w:r>
        <w:rPr>
          <w:rFonts w:hint="eastAsia" w:asciiTheme="minorEastAsia" w:hAnsiTheme="minorEastAsia"/>
          <w:color w:val="000000" w:themeColor="text1"/>
          <w:sz w:val="28"/>
          <w:szCs w:val="28"/>
          <w:highlight w:val="none"/>
          <w14:textFill>
            <w14:solidFill>
              <w14:schemeClr w14:val="tx1"/>
            </w14:solidFill>
          </w14:textFill>
        </w:rPr>
        <w:t>我单位202</w:t>
      </w:r>
      <w:r>
        <w:rPr>
          <w:rFonts w:hint="eastAsia" w:asciiTheme="minorEastAsia" w:hAnsiTheme="minorEastAsia"/>
          <w:color w:val="000000" w:themeColor="text1"/>
          <w:sz w:val="28"/>
          <w:szCs w:val="28"/>
          <w:highlight w:val="none"/>
          <w:lang w:val="en-US" w:eastAsia="zh-CN"/>
          <w14:textFill>
            <w14:solidFill>
              <w14:schemeClr w14:val="tx1"/>
            </w14:solidFill>
          </w14:textFill>
        </w:rPr>
        <w:t>5</w:t>
      </w:r>
      <w:r>
        <w:rPr>
          <w:rFonts w:hint="eastAsia" w:asciiTheme="minorEastAsia" w:hAnsiTheme="minorEastAsia"/>
          <w:color w:val="000000" w:themeColor="text1"/>
          <w:sz w:val="28"/>
          <w:szCs w:val="28"/>
          <w:highlight w:val="none"/>
          <w14:textFill>
            <w14:solidFill>
              <w14:schemeClr w14:val="tx1"/>
            </w14:solidFill>
          </w14:textFill>
        </w:rPr>
        <w:t>年预算总计为</w:t>
      </w:r>
      <w:r>
        <w:rPr>
          <w:rFonts w:hint="eastAsia" w:asciiTheme="minorEastAsia" w:hAnsiTheme="minorEastAsia"/>
          <w:color w:val="000000" w:themeColor="text1"/>
          <w:sz w:val="28"/>
          <w:szCs w:val="28"/>
          <w:highlight w:val="none"/>
          <w:lang w:val="en-US" w:eastAsia="zh-CN"/>
          <w14:textFill>
            <w14:solidFill>
              <w14:schemeClr w14:val="tx1"/>
            </w14:solidFill>
          </w14:textFill>
        </w:rPr>
        <w:t>2059.36</w:t>
      </w:r>
      <w:r>
        <w:rPr>
          <w:rFonts w:hint="eastAsia" w:asciiTheme="minorEastAsia" w:hAnsiTheme="minorEastAsia"/>
          <w:color w:val="000000" w:themeColor="text1"/>
          <w:sz w:val="28"/>
          <w:szCs w:val="28"/>
          <w:highlight w:val="none"/>
          <w14:textFill>
            <w14:solidFill>
              <w14:schemeClr w14:val="tx1"/>
            </w14:solidFill>
          </w14:textFill>
        </w:rPr>
        <w:t>万元。</w:t>
      </w:r>
    </w:p>
    <w:p w14:paraId="7047C121">
      <w:pPr>
        <w:ind w:firstLine="420" w:firstLineChars="150"/>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（一）工资福利支出</w:t>
      </w:r>
      <w:r>
        <w:rPr>
          <w:rFonts w:hint="eastAsia" w:asciiTheme="minorEastAsia" w:hAnsiTheme="minorEastAsia"/>
          <w:color w:val="000000" w:themeColor="text1"/>
          <w:sz w:val="28"/>
          <w:szCs w:val="28"/>
          <w:highlight w:val="none"/>
          <w:lang w:val="en-US" w:eastAsia="zh-CN"/>
          <w14:textFill>
            <w14:solidFill>
              <w14:schemeClr w14:val="tx1"/>
            </w14:solidFill>
          </w14:textFill>
        </w:rPr>
        <w:t>1664.84</w:t>
      </w:r>
      <w:r>
        <w:rPr>
          <w:rFonts w:hint="eastAsia" w:asciiTheme="minorEastAsia" w:hAnsiTheme="minorEastAsia"/>
          <w:color w:val="000000" w:themeColor="text1"/>
          <w:sz w:val="28"/>
          <w:szCs w:val="28"/>
          <w:highlight w:val="none"/>
          <w14:textFill>
            <w14:solidFill>
              <w14:schemeClr w14:val="tx1"/>
            </w14:solidFill>
          </w14:textFill>
        </w:rPr>
        <w:t>万元（基本工资</w:t>
      </w:r>
      <w:r>
        <w:rPr>
          <w:rFonts w:hint="eastAsia" w:asciiTheme="minorEastAsia" w:hAnsiTheme="minorEastAsia"/>
          <w:color w:val="000000" w:themeColor="text1"/>
          <w:sz w:val="28"/>
          <w:szCs w:val="28"/>
          <w:highlight w:val="none"/>
          <w:lang w:val="en-US" w:eastAsia="zh-CN"/>
          <w14:textFill>
            <w14:solidFill>
              <w14:schemeClr w14:val="tx1"/>
            </w14:solidFill>
          </w14:textFill>
        </w:rPr>
        <w:t>161.48万元</w:t>
      </w:r>
      <w:r>
        <w:rPr>
          <w:rFonts w:hint="eastAsia" w:asciiTheme="minorEastAsia" w:hAnsiTheme="minorEastAsia"/>
          <w:color w:val="000000" w:themeColor="text1"/>
          <w:sz w:val="28"/>
          <w:szCs w:val="28"/>
          <w:highlight w:val="none"/>
          <w14:textFill>
            <w14:solidFill>
              <w14:schemeClr w14:val="tx1"/>
            </w14:solidFill>
          </w14:textFill>
        </w:rPr>
        <w:t>、津贴补贴</w:t>
      </w:r>
      <w:r>
        <w:rPr>
          <w:rFonts w:hint="eastAsia" w:asciiTheme="minorEastAsia" w:hAnsiTheme="minorEastAsia"/>
          <w:color w:val="000000" w:themeColor="text1"/>
          <w:sz w:val="28"/>
          <w:szCs w:val="28"/>
          <w:highlight w:val="none"/>
          <w:lang w:val="en-US" w:eastAsia="zh-CN"/>
          <w14:textFill>
            <w14:solidFill>
              <w14:schemeClr w14:val="tx1"/>
            </w14:solidFill>
          </w14:textFill>
        </w:rPr>
        <w:t>857.73</w:t>
      </w:r>
      <w:r>
        <w:rPr>
          <w:rFonts w:hint="eastAsia" w:asciiTheme="minorEastAsia" w:hAnsiTheme="minorEastAsia"/>
          <w:color w:val="000000" w:themeColor="text1"/>
          <w:sz w:val="28"/>
          <w:szCs w:val="28"/>
          <w:highlight w:val="none"/>
          <w14:textFill>
            <w14:solidFill>
              <w14:schemeClr w14:val="tx1"/>
            </w14:solidFill>
          </w14:textFill>
        </w:rPr>
        <w:t>万元、年终奖金</w:t>
      </w:r>
      <w:r>
        <w:rPr>
          <w:rFonts w:hint="eastAsia" w:asciiTheme="minorEastAsia" w:hAnsiTheme="minorEastAsia"/>
          <w:color w:val="000000" w:themeColor="text1"/>
          <w:sz w:val="28"/>
          <w:szCs w:val="28"/>
          <w:highlight w:val="none"/>
          <w:lang w:val="en-US" w:eastAsia="zh-CN"/>
          <w14:textFill>
            <w14:solidFill>
              <w14:schemeClr w14:val="tx1"/>
            </w14:solidFill>
          </w14:textFill>
        </w:rPr>
        <w:t>81.03</w:t>
      </w:r>
      <w:r>
        <w:rPr>
          <w:rFonts w:hint="eastAsia" w:asciiTheme="minorEastAsia" w:hAnsiTheme="minorEastAsia"/>
          <w:color w:val="000000" w:themeColor="text1"/>
          <w:sz w:val="28"/>
          <w:szCs w:val="28"/>
          <w:highlight w:val="none"/>
          <w14:textFill>
            <w14:solidFill>
              <w14:schemeClr w14:val="tx1"/>
            </w14:solidFill>
          </w14:textFill>
        </w:rPr>
        <w:t>万元</w:t>
      </w:r>
      <w:r>
        <w:rPr>
          <w:rFonts w:hint="eastAsia" w:asciiTheme="minorEastAsia" w:hAnsi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color w:val="000000" w:themeColor="text1"/>
          <w:sz w:val="28"/>
          <w:szCs w:val="28"/>
          <w:highlight w:val="none"/>
          <w14:textFill>
            <w14:solidFill>
              <w14:schemeClr w14:val="tx1"/>
            </w14:solidFill>
          </w14:textFill>
        </w:rPr>
        <w:t>伙食补助为</w:t>
      </w:r>
      <w:r>
        <w:rPr>
          <w:rFonts w:hint="eastAsia" w:asciiTheme="minorEastAsia" w:hAnsiTheme="minorEastAsia"/>
          <w:color w:val="000000" w:themeColor="text1"/>
          <w:sz w:val="28"/>
          <w:szCs w:val="28"/>
          <w:highlight w:val="none"/>
          <w:lang w:val="en-US" w:eastAsia="zh-CN"/>
          <w14:textFill>
            <w14:solidFill>
              <w14:schemeClr w14:val="tx1"/>
            </w14:solidFill>
          </w14:textFill>
        </w:rPr>
        <w:t>21.6</w:t>
      </w:r>
      <w:r>
        <w:rPr>
          <w:rFonts w:hint="eastAsia" w:asciiTheme="minorEastAsia" w:hAnsiTheme="minorEastAsia"/>
          <w:color w:val="000000" w:themeColor="text1"/>
          <w:sz w:val="28"/>
          <w:szCs w:val="28"/>
          <w:highlight w:val="none"/>
          <w14:textFill>
            <w14:solidFill>
              <w14:schemeClr w14:val="tx1"/>
            </w14:solidFill>
          </w14:textFill>
        </w:rPr>
        <w:t>万元、养老保险</w:t>
      </w:r>
      <w:r>
        <w:rPr>
          <w:rFonts w:hint="eastAsia" w:asciiTheme="minorEastAsia" w:hAnsiTheme="minorEastAsia"/>
          <w:color w:val="000000" w:themeColor="text1"/>
          <w:sz w:val="28"/>
          <w:szCs w:val="28"/>
          <w:highlight w:val="none"/>
          <w:lang w:val="en-US" w:eastAsia="zh-CN"/>
          <w14:textFill>
            <w14:solidFill>
              <w14:schemeClr w14:val="tx1"/>
            </w14:solidFill>
          </w14:textFill>
        </w:rPr>
        <w:t>181.63</w:t>
      </w:r>
      <w:r>
        <w:rPr>
          <w:rFonts w:hint="eastAsia" w:asciiTheme="minorEastAsia" w:hAnsiTheme="minorEastAsia"/>
          <w:color w:val="000000" w:themeColor="text1"/>
          <w:sz w:val="28"/>
          <w:szCs w:val="28"/>
          <w:highlight w:val="none"/>
          <w14:textFill>
            <w14:solidFill>
              <w14:schemeClr w14:val="tx1"/>
            </w14:solidFill>
          </w14:textFill>
        </w:rPr>
        <w:t>万元、医疗保险</w:t>
      </w:r>
      <w:r>
        <w:rPr>
          <w:rFonts w:hint="eastAsia" w:asciiTheme="minorEastAsia" w:hAnsiTheme="minorEastAsia"/>
          <w:color w:val="000000" w:themeColor="text1"/>
          <w:sz w:val="28"/>
          <w:szCs w:val="28"/>
          <w:highlight w:val="none"/>
          <w:lang w:val="en-US" w:eastAsia="zh-CN"/>
          <w14:textFill>
            <w14:solidFill>
              <w14:schemeClr w14:val="tx1"/>
            </w14:solidFill>
          </w14:textFill>
        </w:rPr>
        <w:t>87.42</w:t>
      </w:r>
      <w:r>
        <w:rPr>
          <w:rFonts w:hint="eastAsia" w:asciiTheme="minorEastAsia" w:hAnsiTheme="minorEastAsia"/>
          <w:color w:val="000000" w:themeColor="text1"/>
          <w:sz w:val="28"/>
          <w:szCs w:val="28"/>
          <w:highlight w:val="none"/>
          <w14:textFill>
            <w14:solidFill>
              <w14:schemeClr w14:val="tx1"/>
            </w14:solidFill>
          </w14:textFill>
        </w:rPr>
        <w:t>万元、其他保险</w:t>
      </w:r>
      <w:r>
        <w:rPr>
          <w:rFonts w:hint="eastAsia" w:asciiTheme="minorEastAsia" w:hAnsiTheme="minorEastAsia"/>
          <w:color w:val="000000" w:themeColor="text1"/>
          <w:sz w:val="28"/>
          <w:szCs w:val="28"/>
          <w:highlight w:val="none"/>
          <w:lang w:val="en-US" w:eastAsia="zh-CN"/>
          <w14:textFill>
            <w14:solidFill>
              <w14:schemeClr w14:val="tx1"/>
            </w14:solidFill>
          </w14:textFill>
        </w:rPr>
        <w:t>6.82</w:t>
      </w:r>
      <w:r>
        <w:rPr>
          <w:rFonts w:hint="eastAsia" w:asciiTheme="minorEastAsia" w:hAnsiTheme="minorEastAsia"/>
          <w:color w:val="000000" w:themeColor="text1"/>
          <w:sz w:val="28"/>
          <w:szCs w:val="28"/>
          <w:highlight w:val="none"/>
          <w14:textFill>
            <w14:solidFill>
              <w14:schemeClr w14:val="tx1"/>
            </w14:solidFill>
          </w14:textFill>
        </w:rPr>
        <w:t>万元、住房公积金</w:t>
      </w:r>
      <w:r>
        <w:rPr>
          <w:rFonts w:hint="eastAsia" w:asciiTheme="minorEastAsia" w:hAnsiTheme="minorEastAsia"/>
          <w:color w:val="000000" w:themeColor="text1"/>
          <w:sz w:val="28"/>
          <w:szCs w:val="28"/>
          <w:highlight w:val="none"/>
          <w:lang w:val="en-US" w:eastAsia="zh-CN"/>
          <w14:textFill>
            <w14:solidFill>
              <w14:schemeClr w14:val="tx1"/>
            </w14:solidFill>
          </w14:textFill>
        </w:rPr>
        <w:t>128.09</w:t>
      </w:r>
      <w:r>
        <w:rPr>
          <w:rFonts w:hint="eastAsia" w:asciiTheme="minorEastAsia" w:hAnsiTheme="minorEastAsia"/>
          <w:color w:val="000000" w:themeColor="text1"/>
          <w:sz w:val="28"/>
          <w:szCs w:val="28"/>
          <w:highlight w:val="none"/>
          <w14:textFill>
            <w14:solidFill>
              <w14:schemeClr w14:val="tx1"/>
            </w14:solidFill>
          </w14:textFill>
        </w:rPr>
        <w:t>万元</w:t>
      </w:r>
      <w:r>
        <w:rPr>
          <w:rFonts w:hint="eastAsia" w:asciiTheme="minorEastAsia" w:hAnsiTheme="minorEastAsia"/>
          <w:color w:val="000000" w:themeColor="text1"/>
          <w:sz w:val="28"/>
          <w:szCs w:val="28"/>
          <w:highlight w:val="none"/>
          <w:lang w:eastAsia="zh-CN"/>
          <w14:textFill>
            <w14:solidFill>
              <w14:schemeClr w14:val="tx1"/>
            </w14:solidFill>
          </w14:textFill>
        </w:rPr>
        <w:t>、医疗费</w:t>
      </w:r>
      <w:r>
        <w:rPr>
          <w:rFonts w:hint="eastAsia" w:asciiTheme="minorEastAsia" w:hAnsiTheme="minorEastAsia"/>
          <w:color w:val="000000" w:themeColor="text1"/>
          <w:sz w:val="28"/>
          <w:szCs w:val="28"/>
          <w:highlight w:val="none"/>
          <w:lang w:val="en-US" w:eastAsia="zh-CN"/>
          <w14:textFill>
            <w14:solidFill>
              <w14:schemeClr w14:val="tx1"/>
            </w14:solidFill>
          </w14:textFill>
        </w:rPr>
        <w:t>12.96万元，</w:t>
      </w:r>
      <w:r>
        <w:rPr>
          <w:rFonts w:hint="eastAsia" w:asciiTheme="minorEastAsia" w:hAnsiTheme="minorEastAsia"/>
          <w:color w:val="000000" w:themeColor="text1"/>
          <w:sz w:val="28"/>
          <w:szCs w:val="28"/>
          <w:highlight w:val="none"/>
          <w14:textFill>
            <w14:solidFill>
              <w14:schemeClr w14:val="tx1"/>
            </w14:solidFill>
          </w14:textFill>
        </w:rPr>
        <w:t>其他工资福利支出</w:t>
      </w:r>
      <w:r>
        <w:rPr>
          <w:rFonts w:hint="eastAsia" w:asciiTheme="minorEastAsia" w:hAnsiTheme="minorEastAsia"/>
          <w:color w:val="000000" w:themeColor="text1"/>
          <w:sz w:val="28"/>
          <w:szCs w:val="28"/>
          <w:highlight w:val="none"/>
          <w:lang w:val="en-US" w:eastAsia="zh-CN"/>
          <w14:textFill>
            <w14:solidFill>
              <w14:schemeClr w14:val="tx1"/>
            </w14:solidFill>
          </w14:textFill>
        </w:rPr>
        <w:t>126.08</w:t>
      </w:r>
      <w:r>
        <w:rPr>
          <w:rFonts w:hint="eastAsia" w:asciiTheme="minorEastAsia" w:hAnsiTheme="minorEastAsia"/>
          <w:color w:val="000000" w:themeColor="text1"/>
          <w:sz w:val="28"/>
          <w:szCs w:val="28"/>
          <w:highlight w:val="none"/>
          <w14:textFill>
            <w14:solidFill>
              <w14:schemeClr w14:val="tx1"/>
            </w14:solidFill>
          </w14:textFill>
        </w:rPr>
        <w:t>万元。）</w:t>
      </w:r>
    </w:p>
    <w:p w14:paraId="47D1339B">
      <w:pPr>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（二）商品和服务支出</w:t>
      </w:r>
      <w:r>
        <w:rPr>
          <w:rFonts w:hint="eastAsia" w:asciiTheme="minorEastAsia" w:hAnsiTheme="minorEastAsia"/>
          <w:color w:val="000000" w:themeColor="text1"/>
          <w:sz w:val="28"/>
          <w:szCs w:val="28"/>
          <w:highlight w:val="none"/>
          <w:lang w:val="en-US" w:eastAsia="zh-CN"/>
          <w14:textFill>
            <w14:solidFill>
              <w14:schemeClr w14:val="tx1"/>
            </w14:solidFill>
          </w14:textFill>
        </w:rPr>
        <w:t>203.72</w:t>
      </w:r>
      <w:r>
        <w:rPr>
          <w:rFonts w:hint="eastAsia" w:asciiTheme="minorEastAsia" w:hAnsiTheme="minorEastAsia"/>
          <w:color w:val="000000" w:themeColor="text1"/>
          <w:sz w:val="28"/>
          <w:szCs w:val="28"/>
          <w:highlight w:val="none"/>
          <w14:textFill>
            <w14:solidFill>
              <w14:schemeClr w14:val="tx1"/>
            </w14:solidFill>
          </w14:textFill>
        </w:rPr>
        <w:t>万元。</w:t>
      </w:r>
    </w:p>
    <w:p w14:paraId="7027CFFD">
      <w:pPr>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（三）对个人和家庭补助</w:t>
      </w:r>
      <w:r>
        <w:rPr>
          <w:rFonts w:hint="eastAsia" w:asciiTheme="minorEastAsia" w:hAnsiTheme="minorEastAsia"/>
          <w:color w:val="000000" w:themeColor="text1"/>
          <w:sz w:val="28"/>
          <w:szCs w:val="28"/>
          <w:highlight w:val="none"/>
          <w:lang w:val="en-US" w:eastAsia="zh-CN"/>
          <w14:textFill>
            <w14:solidFill>
              <w14:schemeClr w14:val="tx1"/>
            </w14:solidFill>
          </w14:textFill>
        </w:rPr>
        <w:t>67.34</w:t>
      </w:r>
      <w:r>
        <w:rPr>
          <w:rFonts w:hint="eastAsia" w:asciiTheme="minorEastAsia" w:hAnsiTheme="minorEastAsia"/>
          <w:color w:val="000000" w:themeColor="text1"/>
          <w:sz w:val="28"/>
          <w:szCs w:val="28"/>
          <w:highlight w:val="none"/>
          <w14:textFill>
            <w14:solidFill>
              <w14:schemeClr w14:val="tx1"/>
            </w14:solidFill>
          </w14:textFill>
        </w:rPr>
        <w:t>万元。</w:t>
      </w:r>
    </w:p>
    <w:p w14:paraId="512D6BD9">
      <w:pPr>
        <w:rPr>
          <w:rFonts w:hint="eastAsia" w:asciiTheme="minorEastAsia" w:hAnsi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color w:val="000000" w:themeColor="text1"/>
          <w:sz w:val="28"/>
          <w:szCs w:val="28"/>
          <w:highlight w:val="none"/>
          <w:lang w:val="en-US" w:eastAsia="zh-CN"/>
          <w14:textFill>
            <w14:solidFill>
              <w14:schemeClr w14:val="tx1"/>
            </w14:solidFill>
          </w14:textFill>
        </w:rPr>
        <w:t>(四) 项目支出93.46万元,</w:t>
      </w:r>
    </w:p>
    <w:p w14:paraId="1227CFF6">
      <w:pPr>
        <w:rPr>
          <w:rFonts w:hint="default" w:asciiTheme="minorEastAsia" w:hAnsi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color w:val="000000" w:themeColor="text1"/>
          <w:sz w:val="28"/>
          <w:szCs w:val="28"/>
          <w:highlight w:val="none"/>
          <w:lang w:val="en-US" w:eastAsia="zh-CN"/>
          <w14:textFill>
            <w14:solidFill>
              <w14:schemeClr w14:val="tx1"/>
            </w14:solidFill>
          </w14:textFill>
        </w:rPr>
        <w:t>(五) 政府性基金30万元。</w:t>
      </w:r>
    </w:p>
    <w:p w14:paraId="0BC5B4E3">
      <w:pPr>
        <w:rPr>
          <w:rFonts w:asciiTheme="minorEastAsia" w:hAnsiTheme="minorEastAsia"/>
          <w:b/>
          <w:bCs/>
          <w:sz w:val="28"/>
          <w:szCs w:val="28"/>
        </w:rPr>
      </w:pPr>
      <w:r>
        <w:rPr>
          <w:rFonts w:hint="eastAsia" w:cs="仿宋" w:asciiTheme="minorEastAsia" w:hAnsiTheme="minorEastAsia"/>
          <w:b/>
          <w:sz w:val="28"/>
          <w:szCs w:val="28"/>
        </w:rPr>
        <w:t>第四部   名词解释</w:t>
      </w:r>
    </w:p>
    <w:p w14:paraId="0BE95B2F">
      <w:pPr>
        <w:rPr>
          <w:rFonts w:cs="仿宋" w:asciiTheme="minorEastAsia" w:hAnsiTheme="minorEastAsia"/>
          <w:bCs/>
          <w:sz w:val="28"/>
          <w:szCs w:val="28"/>
        </w:rPr>
      </w:pPr>
      <w:r>
        <w:rPr>
          <w:rFonts w:hint="eastAsia" w:cs="仿宋" w:asciiTheme="minorEastAsia" w:hAnsiTheme="minorEastAsia"/>
          <w:bCs/>
          <w:sz w:val="28"/>
          <w:szCs w:val="28"/>
        </w:rPr>
        <w:t>（一）一般公共预算拨款收入：指中央财政当年拨付的资金</w:t>
      </w:r>
    </w:p>
    <w:p w14:paraId="2AA993CD">
      <w:pPr>
        <w:rPr>
          <w:rFonts w:cs="仿宋" w:asciiTheme="minorEastAsia" w:hAnsiTheme="minorEastAsia"/>
          <w:bCs/>
          <w:sz w:val="28"/>
          <w:szCs w:val="28"/>
        </w:rPr>
      </w:pPr>
      <w:r>
        <w:rPr>
          <w:rFonts w:hint="eastAsia" w:asciiTheme="minorEastAsia" w:hAnsiTheme="minorEastAsia"/>
          <w:sz w:val="28"/>
          <w:szCs w:val="28"/>
        </w:rPr>
        <w:t>（二）</w:t>
      </w:r>
      <w:r>
        <w:rPr>
          <w:rFonts w:hint="eastAsia" w:cs="仿宋" w:asciiTheme="minorEastAsia" w:hAnsiTheme="minorEastAsia"/>
          <w:bCs/>
          <w:sz w:val="28"/>
          <w:szCs w:val="28"/>
        </w:rPr>
        <w:t>其他收入：指除上述“一般公共预算拨款收入”、“事业收入”、“事业单位经营收入”等以外的收入。主要是按规定动用的售房收入、存款利息收入等。</w:t>
      </w:r>
    </w:p>
    <w:p w14:paraId="7E7D91A2">
      <w:pPr>
        <w:rPr>
          <w:rFonts w:cs="仿宋" w:asciiTheme="minorEastAsia" w:hAnsiTheme="minorEastAsia"/>
          <w:bCs/>
          <w:sz w:val="28"/>
          <w:szCs w:val="28"/>
        </w:rPr>
      </w:pPr>
      <w:r>
        <w:rPr>
          <w:rFonts w:hint="eastAsia" w:cs="仿宋" w:asciiTheme="minorEastAsia" w:hAnsiTheme="minorEastAsia"/>
          <w:bCs/>
          <w:sz w:val="28"/>
          <w:szCs w:val="28"/>
        </w:rPr>
        <w:t>上年结转：指以前年度尚未完成、结转到本年仍按原规定用途继续使用的资金。</w:t>
      </w:r>
    </w:p>
    <w:p w14:paraId="5FE26A69">
      <w:pPr>
        <w:rPr>
          <w:rFonts w:cs="仿宋" w:asciiTheme="minorEastAsia" w:hAnsiTheme="minorEastAsia"/>
          <w:bCs/>
          <w:sz w:val="28"/>
          <w:szCs w:val="28"/>
        </w:rPr>
      </w:pPr>
      <w:r>
        <w:rPr>
          <w:rFonts w:hint="eastAsia" w:cs="仿宋" w:asciiTheme="minorEastAsia" w:hAnsiTheme="minorEastAsia"/>
          <w:bCs/>
          <w:sz w:val="28"/>
          <w:szCs w:val="28"/>
        </w:rPr>
        <w:t>结转下年：指以前年度预算安排、因客观条件发生变化无法按原计划实施，需延迟到以后年度按原规定用途继续使用的资金。</w:t>
      </w:r>
    </w:p>
    <w:p w14:paraId="15596797">
      <w:pPr>
        <w:rPr>
          <w:rFonts w:cs="仿宋" w:asciiTheme="minorEastAsia" w:hAnsiTheme="minorEastAsia"/>
          <w:bCs/>
          <w:sz w:val="28"/>
          <w:szCs w:val="28"/>
        </w:rPr>
      </w:pPr>
      <w:r>
        <w:rPr>
          <w:rFonts w:hint="eastAsia" w:cs="仿宋" w:asciiTheme="minorEastAsia" w:hAnsiTheme="minorEastAsia"/>
          <w:bCs/>
          <w:sz w:val="28"/>
          <w:szCs w:val="28"/>
        </w:rPr>
        <w:t>（三）基本支出：指为保障机构正常运转、完成日常工作任务而发生的人员支出和公用支出。</w:t>
      </w:r>
    </w:p>
    <w:p w14:paraId="055C1939">
      <w:pPr>
        <w:rPr>
          <w:rFonts w:cs="仿宋" w:asciiTheme="minorEastAsia" w:hAnsiTheme="minorEastAsia"/>
          <w:color w:val="000000"/>
          <w:kern w:val="0"/>
          <w:sz w:val="28"/>
          <w:szCs w:val="28"/>
        </w:rPr>
      </w:pPr>
      <w:r>
        <w:rPr>
          <w:rFonts w:hint="eastAsia" w:asciiTheme="minorEastAsia" w:hAnsiTheme="minorEastAsia"/>
          <w:sz w:val="28"/>
          <w:szCs w:val="28"/>
        </w:rPr>
        <w:t>（四）</w:t>
      </w:r>
      <w:r>
        <w:rPr>
          <w:rFonts w:hint="eastAsia" w:cs="仿宋" w:asciiTheme="minorEastAsia" w:hAnsiTheme="minorEastAsia"/>
          <w:bCs/>
          <w:sz w:val="28"/>
          <w:szCs w:val="28"/>
        </w:rPr>
        <w:t>项目支出：指在基本支出之外为完成特定行政任务和事业发展目标所发生的支出。</w:t>
      </w:r>
    </w:p>
    <w:p w14:paraId="7C501818">
      <w:pPr>
        <w:rPr>
          <w:rFonts w:cs="仿宋" w:asciiTheme="minorEastAsia" w:hAnsiTheme="minorEastAsia"/>
          <w:color w:val="000000"/>
          <w:sz w:val="28"/>
          <w:szCs w:val="28"/>
        </w:rPr>
      </w:pPr>
      <w:r>
        <w:rPr>
          <w:rFonts w:hint="eastAsia" w:cs="仿宋" w:asciiTheme="minorEastAsia" w:hAnsiTheme="minorEastAsia"/>
          <w:color w:val="000000"/>
          <w:kern w:val="0"/>
          <w:sz w:val="28"/>
          <w:szCs w:val="28"/>
        </w:rPr>
        <w:t>（五）人员经费支出：指直接用于</w:t>
      </w:r>
      <w:r>
        <w:fldChar w:fldCharType="begin"/>
      </w:r>
      <w:r>
        <w:instrText xml:space="preserve"> HYPERLINK "http://www.so.com/s?q=%E5%85%AC%E5%8A%A1%E5%91%98&amp;ie=utf-8&amp;src=internal_wenda_recommend_textn" \t "http://wenda.so.com/q/_blank" </w:instrText>
      </w:r>
      <w:r>
        <w:fldChar w:fldCharType="separate"/>
      </w:r>
      <w:r>
        <w:rPr>
          <w:rStyle w:val="7"/>
          <w:rFonts w:hint="eastAsia" w:cs="仿宋" w:asciiTheme="minorEastAsia" w:hAnsiTheme="minorEastAsia"/>
          <w:color w:val="000000"/>
          <w:sz w:val="28"/>
          <w:szCs w:val="28"/>
        </w:rPr>
        <w:t>公务员</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个人</w:t>
      </w:r>
      <w:r>
        <w:fldChar w:fldCharType="begin"/>
      </w:r>
      <w:r>
        <w:instrText xml:space="preserve"> HYPERLINK "http://www.so.com/s?q=%E9%83%A8%E5%88%86&amp;ie=utf-8&amp;src=internal_wenda_recommend_textn" \t "http://wenda.so.com/q/_blank" </w:instrText>
      </w:r>
      <w:r>
        <w:fldChar w:fldCharType="separate"/>
      </w:r>
      <w:r>
        <w:rPr>
          <w:rStyle w:val="7"/>
          <w:rFonts w:hint="eastAsia" w:cs="仿宋" w:asciiTheme="minorEastAsia" w:hAnsiTheme="minorEastAsia"/>
          <w:color w:val="000000"/>
          <w:sz w:val="28"/>
          <w:szCs w:val="28"/>
        </w:rPr>
        <w:t>部分</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的支出，具体包括</w:t>
      </w:r>
      <w:r>
        <w:fldChar w:fldCharType="begin"/>
      </w:r>
      <w:r>
        <w:instrText xml:space="preserve"> HYPERLINK "http://www.so.com/s?q=%E5%9F%BA%E6%9C%AC%E5%B7%A5%E8%B5%84&amp;ie=utf-8&amp;src=internal_wenda_recommend_textn" \t "http://wenda.so.com/q/_blank" </w:instrText>
      </w:r>
      <w:r>
        <w:fldChar w:fldCharType="separate"/>
      </w:r>
      <w:r>
        <w:rPr>
          <w:rStyle w:val="7"/>
          <w:rFonts w:hint="eastAsia" w:cs="仿宋" w:asciiTheme="minorEastAsia" w:hAnsiTheme="minorEastAsia"/>
          <w:color w:val="000000"/>
          <w:sz w:val="28"/>
          <w:szCs w:val="28"/>
        </w:rPr>
        <w:t>基本工资</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、补助工资、其他工资、</w:t>
      </w:r>
      <w:r>
        <w:fldChar w:fldCharType="begin"/>
      </w:r>
      <w:r>
        <w:instrText xml:space="preserve"> HYPERLINK "http://www.so.com/s?q=%E8%81%8C%E5%B7%A5%E7%A6%8F%E5%88%A9%E8%B4%B9&amp;ie=utf-8&amp;src=internal_wenda_recommend_textn" \t "http://wenda.so.com/q/_blank" </w:instrText>
      </w:r>
      <w:r>
        <w:fldChar w:fldCharType="separate"/>
      </w:r>
      <w:r>
        <w:rPr>
          <w:rStyle w:val="7"/>
          <w:rFonts w:hint="eastAsia" w:cs="仿宋" w:asciiTheme="minorEastAsia" w:hAnsiTheme="minorEastAsia"/>
          <w:color w:val="000000"/>
          <w:sz w:val="28"/>
          <w:szCs w:val="28"/>
        </w:rPr>
        <w:t>职工福利费</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w:t>
      </w:r>
      <w:r>
        <w:fldChar w:fldCharType="begin"/>
      </w:r>
      <w:r>
        <w:instrText xml:space="preserve"> HYPERLINK "http://www.so.com/s?q=%E7%A4%BE%E4%BC%9A%E4%BF%9D%E9%9A%9C&amp;ie=utf-8&amp;src=internal_wenda_recommend_textn" \t "http://wenda.so.com/q/_blank" </w:instrText>
      </w:r>
      <w:r>
        <w:fldChar w:fldCharType="separate"/>
      </w:r>
      <w:r>
        <w:rPr>
          <w:rStyle w:val="7"/>
          <w:rFonts w:hint="eastAsia" w:cs="仿宋" w:asciiTheme="minorEastAsia" w:hAnsiTheme="minorEastAsia"/>
          <w:color w:val="000000"/>
          <w:sz w:val="28"/>
          <w:szCs w:val="28"/>
        </w:rPr>
        <w:t>社会保障</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费等。</w:t>
      </w:r>
    </w:p>
    <w:p w14:paraId="32B14966">
      <w:pPr>
        <w:rPr>
          <w:rFonts w:cs="仿宋" w:asciiTheme="minorEastAsia" w:hAnsiTheme="minorEastAsia"/>
          <w:color w:val="000000"/>
          <w:sz w:val="28"/>
          <w:szCs w:val="28"/>
        </w:rPr>
      </w:pPr>
      <w:r>
        <w:rPr>
          <w:rFonts w:hint="eastAsia" w:cs="仿宋" w:asciiTheme="minorEastAsia" w:hAnsiTheme="minorEastAsia"/>
          <w:color w:val="000000"/>
          <w:kern w:val="0"/>
          <w:sz w:val="28"/>
          <w:szCs w:val="28"/>
        </w:rPr>
        <w:t>（六）公用经费支出：指行政单位为完成工作任务用于设备</w:t>
      </w:r>
      <w:r>
        <w:fldChar w:fldCharType="begin"/>
      </w:r>
      <w:r>
        <w:instrText xml:space="preserve"> HYPERLINK "http://www.so.com/s?q=%E8%AE%BE%E6%96%BD&amp;ie=utf-8&amp;src=internal_wenda_recommend_textn" \t "http://wenda.so.com/q/_blank" </w:instrText>
      </w:r>
      <w:r>
        <w:fldChar w:fldCharType="separate"/>
      </w:r>
      <w:r>
        <w:rPr>
          <w:rStyle w:val="7"/>
          <w:rFonts w:hint="eastAsia" w:cs="仿宋" w:asciiTheme="minorEastAsia" w:hAnsiTheme="minorEastAsia"/>
          <w:color w:val="000000"/>
          <w:sz w:val="28"/>
          <w:szCs w:val="28"/>
        </w:rPr>
        <w:t>设施</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的维持性</w:t>
      </w:r>
      <w:r>
        <w:fldChar w:fldCharType="begin"/>
      </w:r>
      <w:r>
        <w:instrText xml:space="preserve"> HYPERLINK "http://www.so.com/s?q=%E8%B4%B9%E7%94%A8%E6%94%AF%E5%87%BA&amp;ie=utf-8&amp;src=internal_wenda_recommend_textn" \t "http://wenda.so.com/q/_blank" </w:instrText>
      </w:r>
      <w:r>
        <w:fldChar w:fldCharType="separate"/>
      </w:r>
      <w:r>
        <w:rPr>
          <w:rStyle w:val="7"/>
          <w:rFonts w:hint="eastAsia" w:cs="仿宋" w:asciiTheme="minorEastAsia" w:hAnsiTheme="minorEastAsia"/>
          <w:color w:val="000000"/>
          <w:sz w:val="28"/>
          <w:szCs w:val="28"/>
        </w:rPr>
        <w:t>费用支出</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，以及直接用于</w:t>
      </w:r>
      <w:r>
        <w:fldChar w:fldCharType="begin"/>
      </w:r>
      <w:r>
        <w:instrText xml:space="preserve"> HYPERLINK "http://www.so.com/s?q=%E5%85%AC%E5%8A%A1%E6%B4%BB%E5%8A%A8&amp;ie=utf-8&amp;src=internal_wenda_recommend_textn" \t "http://wenda.so.com/q/_blank" </w:instrText>
      </w:r>
      <w:r>
        <w:fldChar w:fldCharType="separate"/>
      </w:r>
      <w:r>
        <w:rPr>
          <w:rStyle w:val="7"/>
          <w:rFonts w:hint="eastAsia" w:cs="仿宋" w:asciiTheme="minorEastAsia" w:hAnsiTheme="minorEastAsia"/>
          <w:color w:val="000000"/>
          <w:sz w:val="28"/>
          <w:szCs w:val="28"/>
        </w:rPr>
        <w:t>公务活动</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的支出，具体包括</w:t>
      </w:r>
      <w:r>
        <w:fldChar w:fldCharType="begin"/>
      </w:r>
      <w:r>
        <w:instrText xml:space="preserve"> HYPERLINK "http://www.so.com/s?q=%E5%85%AC%E5%8A%A1&amp;ie=utf-8&amp;src=internal_wenda_recommend_textn" \t "http://wenda.so.com/q/_blank" </w:instrText>
      </w:r>
      <w:r>
        <w:fldChar w:fldCharType="separate"/>
      </w:r>
      <w:r>
        <w:rPr>
          <w:rStyle w:val="7"/>
          <w:rFonts w:hint="eastAsia" w:cs="仿宋" w:asciiTheme="minorEastAsia" w:hAnsiTheme="minorEastAsia"/>
          <w:color w:val="000000"/>
          <w:sz w:val="28"/>
          <w:szCs w:val="28"/>
        </w:rPr>
        <w:t>公务</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费、</w:t>
      </w:r>
      <w:r>
        <w:fldChar w:fldCharType="begin"/>
      </w:r>
      <w:r>
        <w:instrText xml:space="preserve"> HYPERLINK "http://www.so.com/s?q=%E4%B8%9A%E5%8A%A1%E8%B4%B9&amp;ie=utf-8&amp;src=internal_wenda_recommend_textn" \t "http://wenda.so.com/q/_blank" </w:instrText>
      </w:r>
      <w:r>
        <w:fldChar w:fldCharType="separate"/>
      </w:r>
      <w:r>
        <w:rPr>
          <w:rStyle w:val="7"/>
          <w:rFonts w:hint="eastAsia" w:cs="仿宋" w:asciiTheme="minorEastAsia" w:hAnsiTheme="minorEastAsia"/>
          <w:color w:val="000000"/>
          <w:sz w:val="28"/>
          <w:szCs w:val="28"/>
        </w:rPr>
        <w:t>业务费</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w:t>
      </w:r>
      <w:r>
        <w:fldChar w:fldCharType="begin"/>
      </w:r>
      <w:r>
        <w:instrText xml:space="preserve"> HYPERLINK "http://www.so.com/s?q=%E4%BF%AE%E7%BC%AE%E8%B4%B9&amp;ie=utf-8&amp;src=internal_wenda_recommend_textn" \t "http://wenda.so.com/q/_blank" </w:instrText>
      </w:r>
      <w:r>
        <w:fldChar w:fldCharType="separate"/>
      </w:r>
      <w:r>
        <w:rPr>
          <w:rStyle w:val="7"/>
          <w:rFonts w:hint="eastAsia" w:cs="仿宋" w:asciiTheme="minorEastAsia" w:hAnsiTheme="minorEastAsia"/>
          <w:color w:val="000000"/>
          <w:sz w:val="28"/>
          <w:szCs w:val="28"/>
        </w:rPr>
        <w:t>修缮费</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w:t>
      </w:r>
      <w:r>
        <w:fldChar w:fldCharType="begin"/>
      </w:r>
      <w:r>
        <w:instrText xml:space="preserve"> HYPERLINK "http://www.so.com/s?q=%E8%AE%BE%E5%A4%87%E8%B4%AD%E7%BD%AE%E8%B4%B9&amp;ie=utf-8&amp;src=internal_wenda_recommend_textn" \t "http://wenda.so.com/q/_blank" </w:instrText>
      </w:r>
      <w:r>
        <w:fldChar w:fldCharType="separate"/>
      </w:r>
      <w:r>
        <w:rPr>
          <w:rStyle w:val="7"/>
          <w:rFonts w:hint="eastAsia" w:cs="仿宋" w:asciiTheme="minorEastAsia" w:hAnsiTheme="minorEastAsia"/>
          <w:color w:val="000000"/>
          <w:sz w:val="28"/>
          <w:szCs w:val="28"/>
        </w:rPr>
        <w:t>设备购置费</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w:t>
      </w:r>
      <w:r>
        <w:fldChar w:fldCharType="begin"/>
      </w:r>
      <w:r>
        <w:instrText xml:space="preserve"> HYPERLINK "http://www.so.com/s?q=%E5%85%B6%E4%BB%96%E8%B4%B9%E7%94%A8&amp;ie=utf-8&amp;src=internal_wenda_recommend_textn" \t "http://wenda.so.com/q/_blank" </w:instrText>
      </w:r>
      <w:r>
        <w:fldChar w:fldCharType="separate"/>
      </w:r>
      <w:r>
        <w:rPr>
          <w:rStyle w:val="7"/>
          <w:rFonts w:hint="eastAsia" w:cs="仿宋" w:asciiTheme="minorEastAsia" w:hAnsiTheme="minorEastAsia"/>
          <w:color w:val="000000"/>
          <w:sz w:val="28"/>
          <w:szCs w:val="28"/>
        </w:rPr>
        <w:t>其他费用</w:t>
      </w:r>
      <w:r>
        <w:rPr>
          <w:rStyle w:val="7"/>
          <w:rFonts w:hint="eastAsia" w:cs="仿宋" w:asciiTheme="minorEastAsia" w:hAnsiTheme="minorEastAsia"/>
          <w:color w:val="000000"/>
          <w:sz w:val="28"/>
          <w:szCs w:val="28"/>
        </w:rPr>
        <w:fldChar w:fldCharType="end"/>
      </w:r>
      <w:r>
        <w:rPr>
          <w:rFonts w:hint="eastAsia" w:cs="仿宋" w:asciiTheme="minorEastAsia" w:hAnsiTheme="minorEastAsia"/>
          <w:color w:val="000000"/>
          <w:kern w:val="0"/>
          <w:sz w:val="28"/>
          <w:szCs w:val="28"/>
        </w:rPr>
        <w:t>等。</w:t>
      </w:r>
    </w:p>
    <w:p w14:paraId="7AB345C4">
      <w:pPr>
        <w:rPr>
          <w:rFonts w:cs="仿宋" w:asciiTheme="minorEastAsia" w:hAnsiTheme="minorEastAsia"/>
          <w:bCs/>
          <w:sz w:val="28"/>
          <w:szCs w:val="28"/>
        </w:rPr>
      </w:pPr>
      <w:r>
        <w:rPr>
          <w:rFonts w:hint="eastAsia" w:cs="仿宋" w:asciiTheme="minorEastAsia" w:hAnsiTheme="minorEastAsia"/>
          <w:bCs/>
          <w:sz w:val="28"/>
          <w:szCs w:val="28"/>
        </w:rPr>
        <w:t>（七）“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路过桥费、保险费、安全奖励费用等支出；公务接待费反映单单位按规定开支的各类公务接待（含外宾接待）支出。</w:t>
      </w:r>
    </w:p>
    <w:p w14:paraId="10F46F34">
      <w:pPr>
        <w:rPr>
          <w:rFonts w:asciiTheme="minorEastAsia" w:hAnsiTheme="minorEastAsia"/>
          <w:sz w:val="28"/>
          <w:szCs w:val="28"/>
        </w:rPr>
      </w:pPr>
      <w:bookmarkStart w:id="0" w:name="_GoBack"/>
      <w:bookmarkEnd w:id="0"/>
    </w:p>
    <w:p w14:paraId="167B7524">
      <w:pPr>
        <w:ind w:firstLine="280" w:firstLineChars="100"/>
        <w:jc w:val="right"/>
        <w:rPr>
          <w:rFonts w:hint="eastAsia" w:asciiTheme="minorEastAsia" w:hAnsiTheme="minorEastAsia"/>
          <w:b w:val="0"/>
          <w:bCs w:val="0"/>
          <w:sz w:val="28"/>
          <w:szCs w:val="28"/>
        </w:rPr>
      </w:pPr>
      <w:r>
        <w:rPr>
          <w:rFonts w:hint="eastAsia" w:asciiTheme="minorEastAsia" w:hAnsiTheme="minorEastAsia"/>
          <w:b w:val="0"/>
          <w:bCs w:val="0"/>
          <w:sz w:val="28"/>
          <w:szCs w:val="28"/>
        </w:rPr>
        <w:t>那曲市</w:t>
      </w:r>
      <w:r>
        <w:rPr>
          <w:rFonts w:hint="eastAsia" w:asciiTheme="minorEastAsia" w:hAnsiTheme="minorEastAsia"/>
          <w:b w:val="0"/>
          <w:bCs w:val="0"/>
          <w:sz w:val="28"/>
          <w:szCs w:val="28"/>
          <w:lang w:eastAsia="zh-CN"/>
        </w:rPr>
        <w:t>第二</w:t>
      </w:r>
      <w:r>
        <w:rPr>
          <w:rFonts w:hint="eastAsia" w:asciiTheme="minorEastAsia" w:hAnsiTheme="minorEastAsia"/>
          <w:b w:val="0"/>
          <w:bCs w:val="0"/>
          <w:sz w:val="28"/>
          <w:szCs w:val="28"/>
        </w:rPr>
        <w:t>特殊教育学校</w:t>
      </w:r>
    </w:p>
    <w:p w14:paraId="52A8244C">
      <w:pPr>
        <w:ind w:firstLine="280" w:firstLineChars="100"/>
        <w:jc w:val="right"/>
        <w:rPr>
          <w:rFonts w:asciiTheme="minorEastAsia" w:hAnsiTheme="minorEastAsia"/>
          <w:b w:val="0"/>
          <w:bCs w:val="0"/>
          <w:sz w:val="28"/>
          <w:szCs w:val="28"/>
        </w:rPr>
      </w:pPr>
      <w:r>
        <w:rPr>
          <w:rFonts w:hint="eastAsia" w:asciiTheme="minorEastAsia" w:hAnsiTheme="minorEastAsia"/>
          <w:b w:val="0"/>
          <w:bCs w:val="0"/>
          <w:sz w:val="28"/>
          <w:szCs w:val="28"/>
        </w:rPr>
        <w:t>202</w:t>
      </w:r>
      <w:r>
        <w:rPr>
          <w:rFonts w:hint="eastAsia" w:asciiTheme="minorEastAsia" w:hAnsiTheme="minorEastAsia"/>
          <w:b w:val="0"/>
          <w:bCs w:val="0"/>
          <w:sz w:val="28"/>
          <w:szCs w:val="28"/>
          <w:lang w:val="en-US" w:eastAsia="zh-CN"/>
        </w:rPr>
        <w:t>6</w:t>
      </w:r>
      <w:r>
        <w:rPr>
          <w:rFonts w:hint="eastAsia" w:asciiTheme="minorEastAsia" w:hAnsiTheme="minorEastAsia"/>
          <w:b w:val="0"/>
          <w:bCs w:val="0"/>
          <w:sz w:val="28"/>
          <w:szCs w:val="28"/>
        </w:rPr>
        <w:t>年</w:t>
      </w:r>
      <w:r>
        <w:rPr>
          <w:rFonts w:hint="eastAsia" w:asciiTheme="minorEastAsia" w:hAnsiTheme="minorEastAsia"/>
          <w:b w:val="0"/>
          <w:bCs w:val="0"/>
          <w:sz w:val="28"/>
          <w:szCs w:val="28"/>
          <w:lang w:val="en-US" w:eastAsia="zh-CN"/>
        </w:rPr>
        <w:t>3</w:t>
      </w:r>
      <w:r>
        <w:rPr>
          <w:rFonts w:hint="eastAsia" w:asciiTheme="minorEastAsia" w:hAnsiTheme="minorEastAsia"/>
          <w:b w:val="0"/>
          <w:bCs w:val="0"/>
          <w:sz w:val="28"/>
          <w:szCs w:val="28"/>
        </w:rPr>
        <w:t>月</w:t>
      </w:r>
      <w:r>
        <w:rPr>
          <w:rFonts w:hint="eastAsia" w:asciiTheme="minorEastAsia" w:hAnsiTheme="minorEastAsia"/>
          <w:b w:val="0"/>
          <w:bCs w:val="0"/>
          <w:sz w:val="28"/>
          <w:szCs w:val="28"/>
          <w:lang w:val="en-US" w:eastAsia="zh-CN"/>
        </w:rPr>
        <w:t>9</w:t>
      </w:r>
      <w:r>
        <w:rPr>
          <w:rFonts w:hint="eastAsia" w:asciiTheme="minorEastAsia" w:hAnsiTheme="minorEastAsia"/>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2NDk0YWNhMDFkMTc0OTRkZTg5NThiODk3Y2EyODAifQ=="/>
  </w:docVars>
  <w:rsids>
    <w:rsidRoot w:val="00B8189F"/>
    <w:rsid w:val="00016337"/>
    <w:rsid w:val="000633D7"/>
    <w:rsid w:val="000A3F46"/>
    <w:rsid w:val="000B53CC"/>
    <w:rsid w:val="001705DE"/>
    <w:rsid w:val="00182A80"/>
    <w:rsid w:val="001B6A9B"/>
    <w:rsid w:val="00227879"/>
    <w:rsid w:val="003F12B0"/>
    <w:rsid w:val="004175E9"/>
    <w:rsid w:val="0047376F"/>
    <w:rsid w:val="004B0243"/>
    <w:rsid w:val="004F2B99"/>
    <w:rsid w:val="00563B6D"/>
    <w:rsid w:val="00601970"/>
    <w:rsid w:val="006A7DAE"/>
    <w:rsid w:val="0073439F"/>
    <w:rsid w:val="0078566F"/>
    <w:rsid w:val="0079627E"/>
    <w:rsid w:val="007A6309"/>
    <w:rsid w:val="007D2123"/>
    <w:rsid w:val="00834096"/>
    <w:rsid w:val="0085680F"/>
    <w:rsid w:val="0089615F"/>
    <w:rsid w:val="008C50B5"/>
    <w:rsid w:val="0095547E"/>
    <w:rsid w:val="00A3736D"/>
    <w:rsid w:val="00AC5ABB"/>
    <w:rsid w:val="00AE4488"/>
    <w:rsid w:val="00B2589D"/>
    <w:rsid w:val="00B8189F"/>
    <w:rsid w:val="00C26610"/>
    <w:rsid w:val="00C36A33"/>
    <w:rsid w:val="00C53FF1"/>
    <w:rsid w:val="00C60110"/>
    <w:rsid w:val="00C97544"/>
    <w:rsid w:val="00CD7A6F"/>
    <w:rsid w:val="00D46B89"/>
    <w:rsid w:val="00D7480F"/>
    <w:rsid w:val="00DB0DA7"/>
    <w:rsid w:val="00DB3DD6"/>
    <w:rsid w:val="00DE3F3C"/>
    <w:rsid w:val="00E20395"/>
    <w:rsid w:val="00E304A0"/>
    <w:rsid w:val="00E32F02"/>
    <w:rsid w:val="00E874C5"/>
    <w:rsid w:val="00E9011C"/>
    <w:rsid w:val="00EC2F39"/>
    <w:rsid w:val="00F34132"/>
    <w:rsid w:val="00FB6A86"/>
    <w:rsid w:val="00FE6E60"/>
    <w:rsid w:val="04F85FFC"/>
    <w:rsid w:val="05AF4E84"/>
    <w:rsid w:val="09DA3370"/>
    <w:rsid w:val="09F80A56"/>
    <w:rsid w:val="0E562DC6"/>
    <w:rsid w:val="17E60A9E"/>
    <w:rsid w:val="19AA57AB"/>
    <w:rsid w:val="1A876CCD"/>
    <w:rsid w:val="1B1B4838"/>
    <w:rsid w:val="204F7C2E"/>
    <w:rsid w:val="21B06AE1"/>
    <w:rsid w:val="237B0A84"/>
    <w:rsid w:val="23B868CC"/>
    <w:rsid w:val="2A073EA2"/>
    <w:rsid w:val="2A3908AE"/>
    <w:rsid w:val="2A960796"/>
    <w:rsid w:val="3160027F"/>
    <w:rsid w:val="34590409"/>
    <w:rsid w:val="37923B57"/>
    <w:rsid w:val="37A07581"/>
    <w:rsid w:val="37CE0448"/>
    <w:rsid w:val="384121E0"/>
    <w:rsid w:val="3C211CB3"/>
    <w:rsid w:val="41CA3970"/>
    <w:rsid w:val="431307F3"/>
    <w:rsid w:val="44F87ABE"/>
    <w:rsid w:val="4C1D7D54"/>
    <w:rsid w:val="4F1F60E5"/>
    <w:rsid w:val="4F3A109F"/>
    <w:rsid w:val="505B222A"/>
    <w:rsid w:val="55405B79"/>
    <w:rsid w:val="5778202D"/>
    <w:rsid w:val="59903FBD"/>
    <w:rsid w:val="5BEC18F3"/>
    <w:rsid w:val="5C1753A5"/>
    <w:rsid w:val="5D617B97"/>
    <w:rsid w:val="5ECA2DD3"/>
    <w:rsid w:val="5EE67DF2"/>
    <w:rsid w:val="620F6C7C"/>
    <w:rsid w:val="64993B59"/>
    <w:rsid w:val="67DE0D4E"/>
    <w:rsid w:val="693F3DFC"/>
    <w:rsid w:val="6AD256A7"/>
    <w:rsid w:val="6AEE3CF1"/>
    <w:rsid w:val="6F3C6093"/>
    <w:rsid w:val="701F6910"/>
    <w:rsid w:val="737E6D74"/>
    <w:rsid w:val="743C3062"/>
    <w:rsid w:val="77391FC8"/>
    <w:rsid w:val="77FB010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qFormat/>
    <w:uiPriority w:val="0"/>
    <w:rPr>
      <w:color w:val="0063C8"/>
      <w:u w:val="none"/>
    </w:rPr>
  </w:style>
  <w:style w:type="character" w:customStyle="1" w:styleId="8">
    <w:name w:val="页眉 Char"/>
    <w:basedOn w:val="6"/>
    <w:link w:val="3"/>
    <w:autoRedefine/>
    <w:semiHidden/>
    <w:qFormat/>
    <w:uiPriority w:val="99"/>
    <w:rPr>
      <w:sz w:val="18"/>
      <w:szCs w:val="18"/>
    </w:rPr>
  </w:style>
  <w:style w:type="character" w:customStyle="1" w:styleId="9">
    <w:name w:val="页脚 Char"/>
    <w:basedOn w:val="6"/>
    <w:link w:val="2"/>
    <w:autoRedefine/>
    <w:semiHidden/>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1711</Words>
  <Characters>1827</Characters>
  <Lines>25</Lines>
  <Paragraphs>7</Paragraphs>
  <TotalTime>163</TotalTime>
  <ScaleCrop>false</ScaleCrop>
  <LinksUpToDate>false</LinksUpToDate>
  <CharactersWithSpaces>1849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2018-06-04T07:35:00Z</dcterms:created>
  <dc:creator>user</dc:creator>
  <cp:lastModifiedBy>永忠</cp:lastModifiedBy>
  <cp:lastPrinted>2026-03-10T07:36:04Z</cp:lastPrinted>
  <dcterms:modified xsi:type="dcterms:W3CDTF">2026-03-10T07:36:14Z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3F8C5ABC699649F393C26047D69444B1_13</vt:lpwstr>
  </property>
  <property fmtid="{D5CDD505-2E9C-101B-9397-08002B2CF9AE}" pid="4" name="KSOTemplateDocerSaveRecord">
    <vt:lpwstr>eyJoZGlkIjoiN2Y0ZjM3ZGY3Nzk5ZThhYjcwMzhkZGIyMGYxYzYwZGQiLCJ1c2VySWQiOiIzODUyMjQ5MjIifQ==</vt:lpwstr>
  </property>
</Properties>
</file>